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1D" w:rsidRDefault="00607D1D" w:rsidP="0048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81C" w:rsidRPr="00800866" w:rsidRDefault="004801E6" w:rsidP="00480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66">
        <w:rPr>
          <w:rFonts w:ascii="Times New Roman" w:hAnsi="Times New Roman" w:cs="Times New Roman"/>
          <w:b/>
          <w:sz w:val="28"/>
          <w:szCs w:val="28"/>
        </w:rPr>
        <w:t>PUBLIC MEETING NOTICE</w:t>
      </w:r>
    </w:p>
    <w:p w:rsidR="00AB13F2" w:rsidRDefault="00AB13F2" w:rsidP="004801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13F2" w:rsidRPr="00800866" w:rsidRDefault="00AB13F2" w:rsidP="00480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AGENDA</w:t>
      </w:r>
    </w:p>
    <w:p w:rsidR="00AB13F2" w:rsidRPr="00800866" w:rsidRDefault="00AB13F2" w:rsidP="0048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3F2" w:rsidRPr="00800866" w:rsidRDefault="00AB13F2" w:rsidP="00480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LOUISIANA REAL ESTATE APPRAISERS BOARD</w:t>
      </w:r>
    </w:p>
    <w:p w:rsidR="00AB13F2" w:rsidRPr="00800866" w:rsidRDefault="00AB13F2" w:rsidP="00480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9071 Interline Avenue</w:t>
      </w:r>
    </w:p>
    <w:p w:rsidR="00AB13F2" w:rsidRPr="00800866" w:rsidRDefault="00AB13F2" w:rsidP="00480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Baton Rouge, LA 70809</w:t>
      </w:r>
    </w:p>
    <w:p w:rsidR="00AB13F2" w:rsidRDefault="00AB13F2" w:rsidP="004801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13F2" w:rsidRPr="00800866" w:rsidRDefault="00CD6A2E" w:rsidP="00480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 February 4, 2016</w:t>
      </w:r>
    </w:p>
    <w:p w:rsidR="00F8144F" w:rsidRDefault="00A7281F" w:rsidP="00480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</w:t>
      </w:r>
    </w:p>
    <w:p w:rsidR="00A7281F" w:rsidRDefault="00A7281F" w:rsidP="0048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D1D" w:rsidRPr="00800866" w:rsidRDefault="00607D1D" w:rsidP="00AB13F2">
      <w:pPr>
        <w:rPr>
          <w:rFonts w:ascii="Times New Roman" w:hAnsi="Times New Roman" w:cs="Times New Roman"/>
          <w:sz w:val="24"/>
          <w:szCs w:val="24"/>
        </w:rPr>
      </w:pPr>
    </w:p>
    <w:p w:rsidR="00AB13F2" w:rsidRDefault="00A7281F" w:rsidP="00AB1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A7281F" w:rsidRPr="00800866" w:rsidRDefault="00A7281F" w:rsidP="00A728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3F2" w:rsidRDefault="00AB13F2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Roland M. Hall, Sr., Chairman</w:t>
      </w:r>
    </w:p>
    <w:p w:rsidR="00AB2338" w:rsidRPr="00800866" w:rsidRDefault="00AB2338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A. Graham, Vice Chairman</w:t>
      </w:r>
    </w:p>
    <w:p w:rsidR="002C2E15" w:rsidRDefault="002C2E15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B. Bella</w:t>
      </w:r>
    </w:p>
    <w:p w:rsidR="002C2E15" w:rsidRDefault="002C2E15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 M. Bonura</w:t>
      </w:r>
    </w:p>
    <w:p w:rsidR="009D2DC9" w:rsidRPr="00800866" w:rsidRDefault="009D2DC9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W. Hammett</w:t>
      </w:r>
    </w:p>
    <w:p w:rsidR="00AB13F2" w:rsidRPr="00800866" w:rsidRDefault="00AB13F2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Newton J. “Butch” Landry</w:t>
      </w:r>
    </w:p>
    <w:p w:rsidR="00AB13F2" w:rsidRPr="00800866" w:rsidRDefault="00AB13F2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Clay</w:t>
      </w:r>
      <w:r w:rsidR="009D2DC9">
        <w:rPr>
          <w:rFonts w:ascii="Times New Roman" w:hAnsi="Times New Roman" w:cs="Times New Roman"/>
          <w:sz w:val="24"/>
          <w:szCs w:val="24"/>
        </w:rPr>
        <w:t>ton</w:t>
      </w:r>
      <w:r w:rsidRPr="00800866">
        <w:rPr>
          <w:rFonts w:ascii="Times New Roman" w:hAnsi="Times New Roman" w:cs="Times New Roman"/>
          <w:sz w:val="24"/>
          <w:szCs w:val="24"/>
        </w:rPr>
        <w:t xml:space="preserve"> F. Lipscomb</w:t>
      </w:r>
    </w:p>
    <w:p w:rsidR="00AB13F2" w:rsidRDefault="00AB13F2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Tommie E. McMorris, Sr.</w:t>
      </w:r>
    </w:p>
    <w:p w:rsidR="009D2DC9" w:rsidRPr="00800866" w:rsidRDefault="009D2DC9" w:rsidP="00AB1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R. Purgerson, Jr.</w:t>
      </w:r>
    </w:p>
    <w:p w:rsidR="00C91B27" w:rsidRDefault="00C91B27" w:rsidP="00AB13F2">
      <w:pPr>
        <w:rPr>
          <w:rFonts w:ascii="Times New Roman" w:hAnsi="Times New Roman" w:cs="Times New Roman"/>
          <w:sz w:val="24"/>
          <w:szCs w:val="24"/>
        </w:rPr>
      </w:pPr>
    </w:p>
    <w:p w:rsidR="00DF51C8" w:rsidRPr="00800866" w:rsidRDefault="00DF51C8" w:rsidP="00AB13F2">
      <w:pPr>
        <w:rPr>
          <w:rFonts w:ascii="Times New Roman" w:hAnsi="Times New Roman" w:cs="Times New Roman"/>
          <w:sz w:val="24"/>
          <w:szCs w:val="24"/>
        </w:rPr>
      </w:pPr>
    </w:p>
    <w:p w:rsidR="00AB13F2" w:rsidRDefault="00AB13F2" w:rsidP="00AB1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INVOCATION – Roland Hall</w:t>
      </w:r>
    </w:p>
    <w:p w:rsidR="00DC2052" w:rsidRPr="00800866" w:rsidRDefault="00DC2052" w:rsidP="00DC2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3F2" w:rsidRDefault="00AB13F2" w:rsidP="00AB13F2">
      <w:pPr>
        <w:rPr>
          <w:rFonts w:ascii="Times New Roman" w:hAnsi="Times New Roman" w:cs="Times New Roman"/>
          <w:sz w:val="24"/>
          <w:szCs w:val="24"/>
        </w:rPr>
      </w:pPr>
    </w:p>
    <w:p w:rsidR="00AB13F2" w:rsidRDefault="00B37C07" w:rsidP="00AB1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– Jim Purgerson</w:t>
      </w:r>
    </w:p>
    <w:p w:rsidR="00DC2052" w:rsidRDefault="00DC2052" w:rsidP="002C2E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2052" w:rsidRDefault="00DC2052" w:rsidP="002C2E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5184" w:rsidRDefault="00285184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A2E">
        <w:rPr>
          <w:rFonts w:ascii="Times New Roman" w:hAnsi="Times New Roman" w:cs="Times New Roman"/>
          <w:sz w:val="24"/>
          <w:szCs w:val="24"/>
        </w:rPr>
        <w:t>INVESTIGATIVE MATTERS</w:t>
      </w:r>
    </w:p>
    <w:p w:rsidR="00305F1C" w:rsidRPr="00305F1C" w:rsidRDefault="00305F1C" w:rsidP="00305F1C">
      <w:pPr>
        <w:rPr>
          <w:rFonts w:ascii="Times New Roman" w:hAnsi="Times New Roman" w:cs="Times New Roman"/>
          <w:sz w:val="24"/>
          <w:szCs w:val="24"/>
        </w:rPr>
      </w:pPr>
    </w:p>
    <w:p w:rsidR="00DC2052" w:rsidRDefault="00305F1C" w:rsidP="00305F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#2014-1500 (REAB vs. I Mortgage Services, LLC) – </w:t>
      </w:r>
    </w:p>
    <w:p w:rsidR="00305F1C" w:rsidRPr="00DC2052" w:rsidRDefault="00305F1C" w:rsidP="00305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Consideration of Respondent Request for Re-hearing</w:t>
      </w:r>
    </w:p>
    <w:p w:rsidR="00DC2052" w:rsidRDefault="00DC2052" w:rsidP="00285184">
      <w:pPr>
        <w:rPr>
          <w:rFonts w:ascii="Times New Roman" w:hAnsi="Times New Roman" w:cs="Times New Roman"/>
          <w:sz w:val="24"/>
          <w:szCs w:val="24"/>
        </w:rPr>
      </w:pPr>
    </w:p>
    <w:p w:rsidR="00C91B27" w:rsidRDefault="00A20975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FFA">
        <w:rPr>
          <w:rFonts w:ascii="Times New Roman" w:hAnsi="Times New Roman" w:cs="Times New Roman"/>
          <w:sz w:val="24"/>
          <w:szCs w:val="24"/>
        </w:rPr>
        <w:t>B</w:t>
      </w:r>
      <w:r w:rsidR="00C91B27" w:rsidRPr="00574FFA">
        <w:rPr>
          <w:rFonts w:ascii="Times New Roman" w:hAnsi="Times New Roman" w:cs="Times New Roman"/>
          <w:sz w:val="24"/>
          <w:szCs w:val="24"/>
        </w:rPr>
        <w:t>UDGET REPORT</w:t>
      </w:r>
    </w:p>
    <w:p w:rsidR="009C6A20" w:rsidRDefault="009C6A20" w:rsidP="009C6A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D" w:rsidRDefault="00607D1D" w:rsidP="00C91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3F2" w:rsidRPr="00800866" w:rsidRDefault="00AB13F2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DIRECTOR’S REPORT</w:t>
      </w:r>
    </w:p>
    <w:p w:rsidR="00AB13F2" w:rsidRDefault="00AB13F2" w:rsidP="00AB1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D" w:rsidRPr="00800866" w:rsidRDefault="00607D1D" w:rsidP="00AB1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3F2" w:rsidRPr="00800866" w:rsidRDefault="00AB13F2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PUBLIC COMMENT</w:t>
      </w:r>
    </w:p>
    <w:p w:rsidR="00AB13F2" w:rsidRDefault="00AB13F2" w:rsidP="00AB1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D" w:rsidRPr="00800866" w:rsidRDefault="00607D1D" w:rsidP="00AB1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3F2" w:rsidRDefault="00AB13F2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866">
        <w:rPr>
          <w:rFonts w:ascii="Times New Roman" w:hAnsi="Times New Roman" w:cs="Times New Roman"/>
          <w:sz w:val="24"/>
          <w:szCs w:val="24"/>
        </w:rPr>
        <w:t>UNFINISHED BUSINESS</w:t>
      </w:r>
    </w:p>
    <w:p w:rsidR="00413E2A" w:rsidRPr="00413E2A" w:rsidRDefault="00413E2A" w:rsidP="00413E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D1D" w:rsidRPr="00800866" w:rsidRDefault="00607D1D" w:rsidP="00AB1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8B9" w:rsidRDefault="00AB13F2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84">
        <w:rPr>
          <w:rFonts w:ascii="Times New Roman" w:hAnsi="Times New Roman" w:cs="Times New Roman"/>
          <w:sz w:val="24"/>
          <w:szCs w:val="24"/>
        </w:rPr>
        <w:t>NEW BUSINESS</w:t>
      </w:r>
    </w:p>
    <w:p w:rsidR="00DC2052" w:rsidRPr="00285184" w:rsidRDefault="00DC2052" w:rsidP="00DC2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A98" w:rsidRDefault="003C2A98" w:rsidP="00977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ASC Audit Review Exit Report</w:t>
      </w:r>
    </w:p>
    <w:p w:rsidR="003C2A98" w:rsidRPr="003C2A98" w:rsidRDefault="003C2A98" w:rsidP="003C2A98">
      <w:pPr>
        <w:rPr>
          <w:rFonts w:ascii="Times New Roman" w:hAnsi="Times New Roman" w:cs="Times New Roman"/>
          <w:sz w:val="24"/>
          <w:szCs w:val="24"/>
        </w:rPr>
      </w:pPr>
    </w:p>
    <w:p w:rsidR="009778B9" w:rsidRDefault="00B37C07" w:rsidP="00977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2016 Business Calendar</w:t>
      </w:r>
    </w:p>
    <w:p w:rsidR="00DC2052" w:rsidRDefault="00DC2052" w:rsidP="00DC20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778B9" w:rsidRDefault="00B37C07" w:rsidP="00977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2016 Officers</w:t>
      </w:r>
    </w:p>
    <w:p w:rsidR="009C6A20" w:rsidRDefault="009C6A20" w:rsidP="009C6A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C50" w:rsidRDefault="00CD6A2E" w:rsidP="00CD6A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Resolution for Judge Darrell White</w:t>
      </w:r>
    </w:p>
    <w:p w:rsidR="00305F1C" w:rsidRPr="00305F1C" w:rsidRDefault="00305F1C" w:rsidP="00305F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1C" w:rsidRDefault="00305F1C" w:rsidP="00CD6A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Amendments to Appraiser &amp; AMC Laws</w:t>
      </w:r>
    </w:p>
    <w:p w:rsidR="00CD6A2E" w:rsidRPr="00CD6A2E" w:rsidRDefault="00CD6A2E" w:rsidP="00CD6A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A2E" w:rsidRDefault="00CD6A2E" w:rsidP="00CD6A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13F2" w:rsidRPr="00CB1C50" w:rsidRDefault="00C91B27" w:rsidP="00CD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50">
        <w:rPr>
          <w:rFonts w:ascii="Times New Roman" w:hAnsi="Times New Roman" w:cs="Times New Roman"/>
          <w:sz w:val="24"/>
          <w:szCs w:val="24"/>
        </w:rPr>
        <w:t>ADJOURNMENT</w:t>
      </w:r>
    </w:p>
    <w:sectPr w:rsidR="00AB13F2" w:rsidRPr="00CB1C50" w:rsidSect="00DC2052">
      <w:pgSz w:w="12240" w:h="20160" w:code="5"/>
      <w:pgMar w:top="1008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0E9"/>
    <w:multiLevelType w:val="hybridMultilevel"/>
    <w:tmpl w:val="1D3851A4"/>
    <w:lvl w:ilvl="0" w:tplc="79DE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E061C"/>
    <w:multiLevelType w:val="hybridMultilevel"/>
    <w:tmpl w:val="EBA0DE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92FE2"/>
    <w:multiLevelType w:val="hybridMultilevel"/>
    <w:tmpl w:val="4E48A744"/>
    <w:lvl w:ilvl="0" w:tplc="955C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0303B"/>
    <w:multiLevelType w:val="hybridMultilevel"/>
    <w:tmpl w:val="CCFEAE34"/>
    <w:lvl w:ilvl="0" w:tplc="4A4A4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02C"/>
    <w:multiLevelType w:val="hybridMultilevel"/>
    <w:tmpl w:val="5D584B2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F13"/>
    <w:multiLevelType w:val="hybridMultilevel"/>
    <w:tmpl w:val="5A2A5724"/>
    <w:lvl w:ilvl="0" w:tplc="F314E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93848"/>
    <w:multiLevelType w:val="hybridMultilevel"/>
    <w:tmpl w:val="1AA4467C"/>
    <w:lvl w:ilvl="0" w:tplc="4D2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05878"/>
    <w:multiLevelType w:val="hybridMultilevel"/>
    <w:tmpl w:val="E810728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7B08"/>
    <w:multiLevelType w:val="hybridMultilevel"/>
    <w:tmpl w:val="4DCE51F0"/>
    <w:lvl w:ilvl="0" w:tplc="5224A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C7379"/>
    <w:multiLevelType w:val="hybridMultilevel"/>
    <w:tmpl w:val="F5F41BB0"/>
    <w:lvl w:ilvl="0" w:tplc="44D0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4109B"/>
    <w:multiLevelType w:val="hybridMultilevel"/>
    <w:tmpl w:val="FFC23E96"/>
    <w:lvl w:ilvl="0" w:tplc="DB50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C25C6"/>
    <w:multiLevelType w:val="hybridMultilevel"/>
    <w:tmpl w:val="6AD043B2"/>
    <w:lvl w:ilvl="0" w:tplc="24042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C5B77"/>
    <w:multiLevelType w:val="hybridMultilevel"/>
    <w:tmpl w:val="AA88B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6889"/>
    <w:multiLevelType w:val="hybridMultilevel"/>
    <w:tmpl w:val="9F96E266"/>
    <w:lvl w:ilvl="0" w:tplc="A34A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945E1"/>
    <w:multiLevelType w:val="hybridMultilevel"/>
    <w:tmpl w:val="C3EA9386"/>
    <w:lvl w:ilvl="0" w:tplc="13EC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F5504"/>
    <w:multiLevelType w:val="hybridMultilevel"/>
    <w:tmpl w:val="5A1A02D8"/>
    <w:lvl w:ilvl="0" w:tplc="D4C6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64F97"/>
    <w:multiLevelType w:val="hybridMultilevel"/>
    <w:tmpl w:val="BBB46FF8"/>
    <w:lvl w:ilvl="0" w:tplc="1EE2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1E6"/>
    <w:rsid w:val="0000370D"/>
    <w:rsid w:val="0005225D"/>
    <w:rsid w:val="00054B9D"/>
    <w:rsid w:val="000A4ACD"/>
    <w:rsid w:val="000E3A45"/>
    <w:rsid w:val="0013688C"/>
    <w:rsid w:val="00141845"/>
    <w:rsid w:val="0017679E"/>
    <w:rsid w:val="001A2183"/>
    <w:rsid w:val="001B6E73"/>
    <w:rsid w:val="001D2C0F"/>
    <w:rsid w:val="00285184"/>
    <w:rsid w:val="002C2E15"/>
    <w:rsid w:val="002E594F"/>
    <w:rsid w:val="002E66DB"/>
    <w:rsid w:val="00305F1C"/>
    <w:rsid w:val="0031113C"/>
    <w:rsid w:val="003401C6"/>
    <w:rsid w:val="003664DE"/>
    <w:rsid w:val="00374A6B"/>
    <w:rsid w:val="003C2A98"/>
    <w:rsid w:val="00413D92"/>
    <w:rsid w:val="00413E2A"/>
    <w:rsid w:val="00416502"/>
    <w:rsid w:val="004801E6"/>
    <w:rsid w:val="004D3C2D"/>
    <w:rsid w:val="00527AEA"/>
    <w:rsid w:val="00537696"/>
    <w:rsid w:val="00573B14"/>
    <w:rsid w:val="00574FFA"/>
    <w:rsid w:val="005C38EC"/>
    <w:rsid w:val="00602268"/>
    <w:rsid w:val="00607D1D"/>
    <w:rsid w:val="0064166A"/>
    <w:rsid w:val="006B1B84"/>
    <w:rsid w:val="006D4E5C"/>
    <w:rsid w:val="006F05C1"/>
    <w:rsid w:val="0071068D"/>
    <w:rsid w:val="00770FF4"/>
    <w:rsid w:val="00786813"/>
    <w:rsid w:val="007A16E4"/>
    <w:rsid w:val="007A7308"/>
    <w:rsid w:val="007B6B6F"/>
    <w:rsid w:val="00800866"/>
    <w:rsid w:val="00831336"/>
    <w:rsid w:val="00850042"/>
    <w:rsid w:val="008578A8"/>
    <w:rsid w:val="0088146C"/>
    <w:rsid w:val="008A6966"/>
    <w:rsid w:val="008B5E51"/>
    <w:rsid w:val="008B7861"/>
    <w:rsid w:val="00931D1E"/>
    <w:rsid w:val="0096171C"/>
    <w:rsid w:val="009778B9"/>
    <w:rsid w:val="009B7DBB"/>
    <w:rsid w:val="009C1F14"/>
    <w:rsid w:val="009C6A20"/>
    <w:rsid w:val="009D2DC9"/>
    <w:rsid w:val="009E5697"/>
    <w:rsid w:val="00A20975"/>
    <w:rsid w:val="00A37B71"/>
    <w:rsid w:val="00A7281F"/>
    <w:rsid w:val="00AB13F2"/>
    <w:rsid w:val="00AB2273"/>
    <w:rsid w:val="00AB2338"/>
    <w:rsid w:val="00AC52A0"/>
    <w:rsid w:val="00AD31D4"/>
    <w:rsid w:val="00AF2E79"/>
    <w:rsid w:val="00B208AE"/>
    <w:rsid w:val="00B37C07"/>
    <w:rsid w:val="00B8406C"/>
    <w:rsid w:val="00BB2F10"/>
    <w:rsid w:val="00BF3F45"/>
    <w:rsid w:val="00C0458A"/>
    <w:rsid w:val="00C151DF"/>
    <w:rsid w:val="00C57C9D"/>
    <w:rsid w:val="00C91B27"/>
    <w:rsid w:val="00CB1C50"/>
    <w:rsid w:val="00CD6A2E"/>
    <w:rsid w:val="00CE0824"/>
    <w:rsid w:val="00D04C80"/>
    <w:rsid w:val="00D12898"/>
    <w:rsid w:val="00D350A3"/>
    <w:rsid w:val="00D372BD"/>
    <w:rsid w:val="00D85EEF"/>
    <w:rsid w:val="00DC2052"/>
    <w:rsid w:val="00DF51C8"/>
    <w:rsid w:val="00E2381C"/>
    <w:rsid w:val="00E25114"/>
    <w:rsid w:val="00E27655"/>
    <w:rsid w:val="00E31527"/>
    <w:rsid w:val="00E32D87"/>
    <w:rsid w:val="00E8209F"/>
    <w:rsid w:val="00EE56BB"/>
    <w:rsid w:val="00F02B19"/>
    <w:rsid w:val="00F065D0"/>
    <w:rsid w:val="00F252A2"/>
    <w:rsid w:val="00F8090B"/>
    <w:rsid w:val="00F8144F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D7F22-E3D6-4018-86E8-DAA6825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8877-36EB-48BF-A5E2-A335CFF7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ABrassett</dc:creator>
  <cp:lastModifiedBy>Jeremy Endicott</cp:lastModifiedBy>
  <cp:revision>2</cp:revision>
  <cp:lastPrinted>2016-01-14T20:24:00Z</cp:lastPrinted>
  <dcterms:created xsi:type="dcterms:W3CDTF">2016-02-04T15:25:00Z</dcterms:created>
  <dcterms:modified xsi:type="dcterms:W3CDTF">2016-02-04T15:25:00Z</dcterms:modified>
</cp:coreProperties>
</file>